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2D8B" w14:textId="6DBC092D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SURAT PERJANJIAN</w:t>
      </w:r>
    </w:p>
    <w:p w14:paraId="57090FB7" w14:textId="77777777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PELAKSANAAN PROGRAM PENELITIAN ……………….</w:t>
      </w:r>
    </w:p>
    <w:p w14:paraId="11ACB2F4" w14:textId="77777777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SEKOLAH TINGGI TEOLOGI AMANAT AGUNG</w:t>
      </w:r>
    </w:p>
    <w:p w14:paraId="2959FB75" w14:textId="77777777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JAKARTA</w:t>
      </w:r>
    </w:p>
    <w:p w14:paraId="7C106F8C" w14:textId="77777777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TAHUN …………….</w:t>
      </w:r>
    </w:p>
    <w:p w14:paraId="1D9448F8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CC0165A" w14:textId="77777777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NOMOR: ……………………………………………….</w:t>
      </w:r>
    </w:p>
    <w:p w14:paraId="502666BE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C405E03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Pada hari ini, ……….., tanggal ………………., bulan ………………., tahun …………., kami yang bertanda tangan di bawah ini:</w:t>
      </w:r>
    </w:p>
    <w:p w14:paraId="7C6394DE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3859"/>
        <w:gridCol w:w="4607"/>
      </w:tblGrid>
      <w:tr w:rsidR="006461C9" w:rsidRPr="00F8649E" w14:paraId="7E666932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30B8D" w14:textId="77777777" w:rsidR="006461C9" w:rsidRPr="00F8649E" w:rsidRDefault="006461C9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EE049" w14:textId="77777777" w:rsidR="006461C9" w:rsidRPr="00F8649E" w:rsidRDefault="006461C9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Nama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F35F9" w14:textId="77777777" w:rsidR="006461C9" w:rsidRPr="00F8649E" w:rsidRDefault="006461C9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Status</w:t>
            </w:r>
          </w:p>
        </w:tc>
      </w:tr>
      <w:tr w:rsidR="006461C9" w:rsidRPr="00F8649E" w14:paraId="5992C131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E97E7" w14:textId="77777777" w:rsidR="006461C9" w:rsidRPr="00F8649E" w:rsidRDefault="006461C9" w:rsidP="0052100C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652C2" w14:textId="77777777" w:rsidR="006461C9" w:rsidRPr="00F8649E" w:rsidRDefault="006461C9" w:rsidP="0052100C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…………………………………………………….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1AE25" w14:textId="77777777" w:rsidR="006461C9" w:rsidRPr="00F8649E" w:rsidRDefault="006461C9" w:rsidP="0052100C">
            <w:pPr>
              <w:spacing w:after="0" w:line="360" w:lineRule="auto"/>
              <w:jc w:val="both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Kepala Unit Penelitian dan Pengabdian kepada Masyarakat Sekolah Tinggi Teologi Amanat Agung (UPPM-STTAA), yang selanjutnya dalam Surat Perjanjian ini disebut sebagai </w:t>
            </w: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PIHAK PERTAMA.</w:t>
            </w:r>
          </w:p>
        </w:tc>
      </w:tr>
      <w:tr w:rsidR="006461C9" w:rsidRPr="00F8649E" w14:paraId="27B50D65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A6976" w14:textId="77777777" w:rsidR="006461C9" w:rsidRPr="00F8649E" w:rsidRDefault="006461C9" w:rsidP="0052100C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CCCF4" w14:textId="77777777" w:rsidR="006461C9" w:rsidRPr="00F8649E" w:rsidRDefault="006461C9" w:rsidP="0052100C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…………………………………………………….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F747F" w14:textId="77777777" w:rsidR="006461C9" w:rsidRPr="00F8649E" w:rsidRDefault="006461C9" w:rsidP="0052100C">
            <w:pPr>
              <w:spacing w:after="0" w:line="360" w:lineRule="auto"/>
              <w:jc w:val="both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Dosen / Mahasiswa …………………………., pengusul dan pelaksana Penelitian ……………….. tahun ……………., yang selanjutnya dalam surat perjanjian ini disebut sebagai </w:t>
            </w: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PIHAK KEDUA</w:t>
            </w: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.</w:t>
            </w:r>
          </w:p>
        </w:tc>
      </w:tr>
    </w:tbl>
    <w:p w14:paraId="67CFACD6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5268315" w14:textId="77777777" w:rsidR="006461C9" w:rsidRPr="00F8649E" w:rsidRDefault="006461C9" w:rsidP="006461C9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PIHAK PERTAMA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dan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PIHAK KEDUA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secara bersama-sama bersepakat mengikatkan diri dalam suatu Perjanjian Program Penelitian ………………………………. STTAA, tahun ……………., dengan ketentuan dan syarat-syarat yang diatur dalam Pasal-pasal berikut:</w:t>
      </w:r>
    </w:p>
    <w:p w14:paraId="517F8156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3377AF2" w14:textId="52744DF6" w:rsidR="00682FF3" w:rsidRDefault="00682FF3">
      <w:pP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ECB527A" w14:textId="6FD7CE5A" w:rsidR="007A147F" w:rsidRDefault="00682FF3" w:rsidP="008744EA">
      <w:pP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br w:type="page"/>
      </w:r>
    </w:p>
    <w:p w14:paraId="1E1092C4" w14:textId="1284E17E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lastRenderedPageBreak/>
        <w:t>PASAL 1</w:t>
      </w:r>
    </w:p>
    <w:p w14:paraId="7CDB309B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FE4AE7B" w14:textId="77777777" w:rsidR="006461C9" w:rsidRPr="00F8649E" w:rsidRDefault="006461C9" w:rsidP="006461C9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PIHAK PERTAMA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memberi tugas kepada PIHAK KEDUA dan PIHAK KEDUA menerima tugas untuk melaksanakan Penelitian ………………………. STTAA, tahun ……………… yang berjudul:</w:t>
      </w:r>
    </w:p>
    <w:p w14:paraId="03068E69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tbl>
      <w:tblPr>
        <w:tblW w:w="9026" w:type="dxa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461C9" w:rsidRPr="00F8649E" w14:paraId="57A362C7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21103" w14:textId="77777777" w:rsidR="006461C9" w:rsidRPr="00F8649E" w:rsidRDefault="006461C9" w:rsidP="0052100C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.……………………………………………………………………………………………….............................................</w:t>
            </w:r>
          </w:p>
        </w:tc>
      </w:tr>
    </w:tbl>
    <w:p w14:paraId="32115019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D3AA6D2" w14:textId="77777777" w:rsidR="006461C9" w:rsidRPr="00F8649E" w:rsidRDefault="006461C9" w:rsidP="006461C9">
      <w:pPr>
        <w:numPr>
          <w:ilvl w:val="0"/>
          <w:numId w:val="1"/>
        </w:numPr>
        <w:spacing w:after="0" w:line="360" w:lineRule="auto"/>
        <w:ind w:left="360"/>
        <w:contextualSpacing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PIHAK KEDUA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bertanggungjawab penuh atas pelaksanaan, administrasi, dan keuangan atas pekerjaan sebagai dimaksud pada ayat (1).</w:t>
      </w:r>
    </w:p>
    <w:p w14:paraId="2E1EBB07" w14:textId="77777777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BF9D53B" w14:textId="77777777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2</w:t>
      </w:r>
    </w:p>
    <w:p w14:paraId="6A762288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1179D09" w14:textId="77777777" w:rsidR="006461C9" w:rsidRPr="00F8649E" w:rsidRDefault="006461C9" w:rsidP="006461C9">
      <w:pPr>
        <w:numPr>
          <w:ilvl w:val="0"/>
          <w:numId w:val="2"/>
        </w:num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PERTAMA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memberikan dana untuk kegiatan penelitian sebagaimana dimaksud dalam Pasal 1 kepada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sebesar:</w:t>
      </w:r>
    </w:p>
    <w:p w14:paraId="11F0561D" w14:textId="77777777" w:rsidR="006461C9" w:rsidRPr="00F8649E" w:rsidRDefault="006461C9" w:rsidP="006461C9">
      <w:p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tbl>
      <w:tblPr>
        <w:tblW w:w="9026" w:type="dxa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461C9" w:rsidRPr="00F8649E" w14:paraId="2629F2EC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442F8" w14:textId="77777777" w:rsidR="006461C9" w:rsidRPr="00F8649E" w:rsidRDefault="006461C9" w:rsidP="0052100C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.……………………………………………………………………………………………….............................................</w:t>
            </w:r>
          </w:p>
        </w:tc>
      </w:tr>
    </w:tbl>
    <w:p w14:paraId="3258FE82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B28929A" w14:textId="77777777" w:rsidR="006461C9" w:rsidRPr="00F8649E" w:rsidRDefault="006461C9" w:rsidP="006461C9">
      <w:pPr>
        <w:numPr>
          <w:ilvl w:val="0"/>
          <w:numId w:val="2"/>
        </w:numPr>
        <w:spacing w:after="0" w:line="360" w:lineRule="auto"/>
        <w:ind w:left="360"/>
        <w:contextualSpacing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Dana penelitian sebagaimana dimaksud pada ayat (1) dibayarkan oleh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PERTAMA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kepada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PIHAK KEDUA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secara bertahap dengan ketentuan sebagai berikut:</w:t>
      </w:r>
    </w:p>
    <w:p w14:paraId="7E8CDB75" w14:textId="77777777" w:rsidR="006461C9" w:rsidRPr="00F8649E" w:rsidRDefault="006461C9" w:rsidP="006461C9">
      <w:pPr>
        <w:numPr>
          <w:ilvl w:val="1"/>
          <w:numId w:val="2"/>
        </w:numPr>
        <w:spacing w:after="0" w:line="360" w:lineRule="auto"/>
        <w:ind w:left="851" w:hanging="425"/>
        <w:contextualSpacing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Pembayaran tahap pertama, sebesar 75%, dibayarkan setelah perjanjian ini ditandatangani oleh kedua belah pihak. </w:t>
      </w:r>
    </w:p>
    <w:p w14:paraId="7CCC1C93" w14:textId="77777777" w:rsidR="006461C9" w:rsidRPr="00F8649E" w:rsidRDefault="006461C9" w:rsidP="006461C9">
      <w:pPr>
        <w:numPr>
          <w:ilvl w:val="1"/>
          <w:numId w:val="2"/>
        </w:numPr>
        <w:spacing w:after="0" w:line="360" w:lineRule="auto"/>
        <w:ind w:left="851" w:hanging="425"/>
        <w:contextualSpacing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Pembayaran tahap kedua, sebesar 25%, dibayarkan setelah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PERTAMA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menerima Laporan Hasil Penelitian dan Laporan Keuangan dari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.</w:t>
      </w:r>
    </w:p>
    <w:p w14:paraId="3D712405" w14:textId="77777777" w:rsidR="006461C9" w:rsidRPr="00F8649E" w:rsidRDefault="006461C9" w:rsidP="006461C9">
      <w:pPr>
        <w:spacing w:after="0" w:line="360" w:lineRule="auto"/>
        <w:ind w:left="360"/>
        <w:contextualSpacing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F0020B1" w14:textId="0F72422B" w:rsidR="006461C9" w:rsidRPr="003C39A6" w:rsidRDefault="006461C9" w:rsidP="006461C9">
      <w:pPr>
        <w:numPr>
          <w:ilvl w:val="0"/>
          <w:numId w:val="2"/>
        </w:numPr>
        <w:spacing w:after="0" w:line="360" w:lineRule="auto"/>
        <w:ind w:left="360"/>
        <w:contextualSpacing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bertanggungjawab dalam penggunaan dana tersebut pada ayat (1) dan berkewajiban untuk menyerahkan semua bukti-bukti pengeluaran kepada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PERTAMA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.</w:t>
      </w:r>
    </w:p>
    <w:p w14:paraId="02F30A56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7C49ECB" w14:textId="1947BAD9" w:rsidR="007A147F" w:rsidRDefault="00F63B92" w:rsidP="008744EA">
      <w:pP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br w:type="page"/>
      </w:r>
    </w:p>
    <w:p w14:paraId="40E02529" w14:textId="2927D289" w:rsidR="006461C9" w:rsidRPr="00F8649E" w:rsidRDefault="006461C9" w:rsidP="00F63B92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lastRenderedPageBreak/>
        <w:t>PASAL 3</w:t>
      </w:r>
    </w:p>
    <w:p w14:paraId="71FE7E45" w14:textId="77777777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B3F0EE2" w14:textId="77777777" w:rsidR="006461C9" w:rsidRPr="00F8649E" w:rsidRDefault="006461C9" w:rsidP="006461C9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Dana Penelitian sebagaimana dimaksud dalam Pasal 2 ayat (1) dibayarkan kepada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melalui rekening bank yang diajukan dan atas nama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KEDUA.</w:t>
      </w:r>
    </w:p>
    <w:p w14:paraId="4D2ACAA5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DACEDE9" w14:textId="77777777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4</w:t>
      </w:r>
    </w:p>
    <w:p w14:paraId="6E2FF8E8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16CC076" w14:textId="77777777" w:rsidR="006461C9" w:rsidRPr="00F8649E" w:rsidRDefault="006461C9" w:rsidP="006461C9">
      <w:pPr>
        <w:numPr>
          <w:ilvl w:val="0"/>
          <w:numId w:val="3"/>
        </w:num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bertanggungjawab penuh atas pelaksanaan penelitian sesuai proposal yang sudah diterima dan disetujui oleh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PERTAMA.</w:t>
      </w:r>
    </w:p>
    <w:p w14:paraId="0420432A" w14:textId="77777777" w:rsidR="006461C9" w:rsidRPr="00F8649E" w:rsidRDefault="006461C9" w:rsidP="006461C9">
      <w:pPr>
        <w:numPr>
          <w:ilvl w:val="0"/>
          <w:numId w:val="3"/>
        </w:num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berkewajiban menindaklanjuti hasil penelitiannya untuk memperoleh luaran penelitian yang direncanakan.</w:t>
      </w:r>
    </w:p>
    <w:p w14:paraId="64BD62FE" w14:textId="77777777" w:rsidR="006461C9" w:rsidRPr="00F8649E" w:rsidRDefault="006461C9" w:rsidP="006461C9">
      <w:pPr>
        <w:numPr>
          <w:ilvl w:val="0"/>
          <w:numId w:val="3"/>
        </w:num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PIHAK KEDUA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wajib memberikan laporan secara berkala terkait perkembangan penelitian kepada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PERTAMA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.</w:t>
      </w:r>
    </w:p>
    <w:p w14:paraId="508BA814" w14:textId="77777777" w:rsidR="006461C9" w:rsidRPr="00F8649E" w:rsidRDefault="006461C9" w:rsidP="006461C9">
      <w:pPr>
        <w:numPr>
          <w:ilvl w:val="0"/>
          <w:numId w:val="3"/>
        </w:num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Luaran penelitian seperti dimaksud pada ayat (2) dimanfaatkan sebesar-besarnya untuk pelaksanaan Tri Dharma Perguruan Tinggi.</w:t>
      </w:r>
    </w:p>
    <w:p w14:paraId="18BBE022" w14:textId="77777777" w:rsidR="006461C9" w:rsidRPr="00F8649E" w:rsidRDefault="006461C9" w:rsidP="006461C9">
      <w:pPr>
        <w:numPr>
          <w:ilvl w:val="0"/>
          <w:numId w:val="3"/>
        </w:num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Luaran penelitian seperti dimaksud pada ayat (2) harus menyertakan </w:t>
      </w:r>
      <w:proofErr w:type="spellStart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acknowledgement</w:t>
      </w:r>
      <w:proofErr w:type="spellEnd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yang ditujukan kepada UPPM-STTAA.</w:t>
      </w:r>
    </w:p>
    <w:p w14:paraId="7A923C29" w14:textId="77777777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71AD97E" w14:textId="77777777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5</w:t>
      </w:r>
    </w:p>
    <w:p w14:paraId="3C16A67E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BFE02F2" w14:textId="77777777" w:rsidR="006461C9" w:rsidRPr="00F8649E" w:rsidRDefault="006461C9" w:rsidP="006461C9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PIHAK KEDUA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berkewajiban menyerahkan Laporan Hasil Penelitian, Luaran Penelitian (minimal rancangan final Luaran Penelitian), dan Laporan Keuangan kepada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PERTAMA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selambat-lambatnya tanggal ………………………………..</w:t>
      </w:r>
    </w:p>
    <w:p w14:paraId="6AC3C937" w14:textId="77777777" w:rsidR="006461C9" w:rsidRPr="00F8649E" w:rsidRDefault="006461C9" w:rsidP="006461C9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Laporan sebagaimana dimaksud pada ayat (1) dikirimkan berupa </w:t>
      </w:r>
      <w:proofErr w:type="spellStart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hard</w:t>
      </w:r>
      <w:proofErr w:type="spellEnd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copy</w:t>
      </w:r>
      <w:proofErr w:type="spellEnd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ke UPPM-STTAA dan </w:t>
      </w:r>
      <w:proofErr w:type="spellStart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soft</w:t>
      </w:r>
      <w:proofErr w:type="spellEnd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copy</w:t>
      </w:r>
      <w:proofErr w:type="spellEnd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melalui email: uppm@sttaa.ac.id.</w:t>
      </w:r>
    </w:p>
    <w:p w14:paraId="740B31DF" w14:textId="77777777" w:rsidR="006461C9" w:rsidRPr="00F8649E" w:rsidRDefault="006461C9" w:rsidP="006461C9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Format dan sistematika Laporan Hasil Penelitian sebagaimana dimaksud pada ayat (1) mengikuti format yang tertuang dalam Dokumen Formulir Laporan Penelitian UPPM-STTAA 2020.</w:t>
      </w:r>
    </w:p>
    <w:p w14:paraId="6C85319E" w14:textId="77777777" w:rsidR="006461C9" w:rsidRPr="00F8649E" w:rsidRDefault="006461C9" w:rsidP="006461C9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Apabila sampai batas waktu habisnya masa penelitian ini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belum menyerahkan laporan/dokumen sebagaimana dimaksud pada ayat (1), maka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akan mendapat teguran dari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PERTAMA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untuk segera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lastRenderedPageBreak/>
        <w:t>memenuhi kewajibannya dalam tenggang perpanjangan waktu paling lama 1 (satu) bulan. </w:t>
      </w:r>
    </w:p>
    <w:p w14:paraId="4CCD731C" w14:textId="77777777" w:rsidR="006461C9" w:rsidRPr="00F8649E" w:rsidRDefault="006461C9" w:rsidP="006461C9">
      <w:pPr>
        <w:numPr>
          <w:ilvl w:val="0"/>
          <w:numId w:val="4"/>
        </w:num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Apabila sampai batas waktu habisnya masa perpanjangan sebagaimana yang dimaksud pada ayat (4)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belum juga menyerahkan laporan/dokumen sebagaimana dimaksud pada ayat (1) dan tidak ada niat menyelesaikan pekerjaan, maka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berkewajiban mengembalikan dana penelitian yang telah diterimanya kepada STTAA. </w:t>
      </w:r>
    </w:p>
    <w:p w14:paraId="00C5C4A1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E150498" w14:textId="77777777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6</w:t>
      </w:r>
    </w:p>
    <w:p w14:paraId="475E0639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D219730" w14:textId="77777777" w:rsidR="006461C9" w:rsidRPr="00F8649E" w:rsidRDefault="006461C9" w:rsidP="006461C9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Apabila di kemudian hari terbukti bahwa proposal penelitian dan/atau hasil penelitian merupakan sebuah duplikasi/hasil plagiarisme penelitian lain, maka kegiatan penelitian tersebut dinyatakan batal dan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wajib mengembalikan dana penelitian yang telah diterima kepada STTAA. </w:t>
      </w:r>
    </w:p>
    <w:p w14:paraId="0CB20E84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5E39E05" w14:textId="77777777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7</w:t>
      </w:r>
    </w:p>
    <w:p w14:paraId="2831E4E8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D276FE0" w14:textId="1FD173C2" w:rsidR="006461C9" w:rsidRPr="00F8649E" w:rsidRDefault="006461C9" w:rsidP="006461C9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Hal-hal dan/atau segala sesuatu yang berkenaan dengan kewajiban pajak berupa PPN dan/atau PPh menjadi tanggung</w:t>
      </w:r>
      <w:r w:rsidR="00E855B8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jawab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dan harus dibayarkan ke Kas Negara sesuai dengan ketentuan peraturan perundang-undangan yang berlaku.</w:t>
      </w:r>
    </w:p>
    <w:p w14:paraId="0CFBA4D1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CEEA17F" w14:textId="77777777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8 </w:t>
      </w:r>
    </w:p>
    <w:p w14:paraId="59B6481F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0F9B5F0" w14:textId="77777777" w:rsidR="006461C9" w:rsidRPr="00F8649E" w:rsidRDefault="006461C9" w:rsidP="006461C9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Hak atas kekayaan intelektual yang dihasilkan dari pelaksanaan penelitian sebagaimana dimaksud pada Pasal 1 akan menjadi milik ……..</w:t>
      </w:r>
    </w:p>
    <w:p w14:paraId="46C58883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312D8A4" w14:textId="77777777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9</w:t>
      </w:r>
    </w:p>
    <w:p w14:paraId="250DD742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F07C3FD" w14:textId="77777777" w:rsidR="006461C9" w:rsidRPr="00F8649E" w:rsidRDefault="006461C9" w:rsidP="006461C9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Apabila terjadi </w:t>
      </w:r>
      <w:proofErr w:type="spellStart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force</w:t>
      </w:r>
      <w:proofErr w:type="spellEnd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majeure</w:t>
      </w:r>
      <w:proofErr w:type="spellEnd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yang mengakibatkan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tidak bisa menyelesaikan penelitian sesuai dengan Pasal 5, maka penelitian akan diberhentikan atas kesepakatan kedua belah pihak. </w:t>
      </w:r>
    </w:p>
    <w:p w14:paraId="07F67F8E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D32A931" w14:textId="0F54CE1B" w:rsidR="00F63B92" w:rsidRDefault="00F63B92">
      <w:pP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688185F" w14:textId="55865333" w:rsidR="006461C9" w:rsidRPr="00F8649E" w:rsidRDefault="006461C9" w:rsidP="006461C9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10</w:t>
      </w:r>
    </w:p>
    <w:p w14:paraId="7E1BA74F" w14:textId="77777777" w:rsidR="006461C9" w:rsidRPr="00F8649E" w:rsidRDefault="006461C9" w:rsidP="006461C9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5EE87C0" w14:textId="77777777" w:rsidR="006461C9" w:rsidRPr="00F8649E" w:rsidRDefault="006461C9" w:rsidP="006461C9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Apabila terjadi perselisihan antara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PERTAMA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dan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dalam pelaksanaan perjanjian ini, maka akan dilakukan penyelesaian secara musyawarah untuk mufakat. Apabila jalan musyawarah tidak tercapai, maka untuk penyelesaian masalah akan ditempuh jalur hukum. </w:t>
      </w:r>
    </w:p>
    <w:p w14:paraId="2ADA8294" w14:textId="1C8DA181" w:rsidR="006461C9" w:rsidRPr="00F8649E" w:rsidRDefault="006461C9" w:rsidP="006461C9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Apabila ternyata di kemudian hari terdapat kekeliruan </w:t>
      </w:r>
      <w:r w:rsidR="009A701D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ata</w:t>
      </w:r>
      <w:r w:rsidR="0065771F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u</w:t>
      </w:r>
      <w:r w:rsidR="00E855B8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hal yang tidak/belum cukup diatur dalam Surat Perjanjian ini, maka Surat Perjanjian ini akan diperbaiki sebagaimana mestinya. </w:t>
      </w:r>
    </w:p>
    <w:p w14:paraId="1BD03997" w14:textId="77777777" w:rsidR="006461C9" w:rsidRPr="00F8649E" w:rsidRDefault="006461C9" w:rsidP="006461C9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E3E16D2" w14:textId="77777777" w:rsidR="006461C9" w:rsidRPr="00F8649E" w:rsidRDefault="006461C9" w:rsidP="006461C9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Surat Perjanjian Pelaksanaan Program Penelitian ……………………………. UPPM-STTAA, tahun ………………. ini dibuat rangkap 2 (dua) dan </w:t>
      </w:r>
      <w:proofErr w:type="spellStart"/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bermaterai</w:t>
      </w:r>
      <w:proofErr w:type="spellEnd"/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sesuai dengan ketentuan yang berlaku. </w:t>
      </w:r>
    </w:p>
    <w:p w14:paraId="4EFE3C46" w14:textId="77777777" w:rsidR="006461C9" w:rsidRPr="00F8649E" w:rsidRDefault="006461C9" w:rsidP="006461C9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A5B15EF" w14:textId="77777777" w:rsidR="006461C9" w:rsidRPr="00F8649E" w:rsidRDefault="006461C9" w:rsidP="006461C9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tbl>
      <w:tblPr>
        <w:tblW w:w="90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6461C9" w:rsidRPr="00F8649E" w14:paraId="3F78187C" w14:textId="77777777" w:rsidTr="0052100C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536C2" w14:textId="77777777" w:rsidR="006461C9" w:rsidRPr="00F8649E" w:rsidRDefault="006461C9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PIHAK PERTAMA</w:t>
            </w:r>
          </w:p>
          <w:p w14:paraId="3CF28E83" w14:textId="77777777" w:rsidR="006461C9" w:rsidRPr="00F8649E" w:rsidRDefault="006461C9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Kepala UPPM-STTAA</w:t>
            </w:r>
          </w:p>
          <w:p w14:paraId="40520FDB" w14:textId="1EE7182A" w:rsidR="006461C9" w:rsidRPr="0006180B" w:rsidRDefault="006461C9" w:rsidP="0052100C">
            <w:pPr>
              <w:spacing w:after="24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br/>
            </w: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br/>
            </w:r>
          </w:p>
          <w:p w14:paraId="27371D5A" w14:textId="77777777" w:rsidR="006461C9" w:rsidRPr="00F8649E" w:rsidRDefault="006461C9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…………………………………………….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DC28A" w14:textId="77777777" w:rsidR="006461C9" w:rsidRPr="00F8649E" w:rsidRDefault="006461C9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PIHAK KEDUA</w:t>
            </w:r>
          </w:p>
          <w:p w14:paraId="75CCEE7D" w14:textId="77777777" w:rsidR="006461C9" w:rsidRPr="00F8649E" w:rsidRDefault="006461C9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(Ketua) Pelaksana Penelitian</w:t>
            </w:r>
          </w:p>
          <w:p w14:paraId="51E620C1" w14:textId="2296BE14" w:rsidR="006461C9" w:rsidRPr="0006180B" w:rsidRDefault="006461C9" w:rsidP="0052100C">
            <w:pPr>
              <w:spacing w:after="24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br/>
            </w: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br/>
            </w:r>
          </w:p>
          <w:p w14:paraId="048362F6" w14:textId="77777777" w:rsidR="006461C9" w:rsidRPr="00F8649E" w:rsidRDefault="006461C9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…………………………………………….</w:t>
            </w:r>
          </w:p>
        </w:tc>
      </w:tr>
    </w:tbl>
    <w:p w14:paraId="75DC9563" w14:textId="77777777" w:rsidR="008D6994" w:rsidRDefault="008D6994"/>
    <w:sectPr w:rsidR="008D6994" w:rsidSect="00184F18">
      <w:pgSz w:w="11906" w:h="16838"/>
      <w:pgMar w:top="2016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C0CA" w14:textId="77777777" w:rsidR="006755BD" w:rsidRDefault="006755BD" w:rsidP="003D4222">
      <w:pPr>
        <w:spacing w:after="0" w:line="240" w:lineRule="auto"/>
      </w:pPr>
      <w:r>
        <w:separator/>
      </w:r>
    </w:p>
  </w:endnote>
  <w:endnote w:type="continuationSeparator" w:id="0">
    <w:p w14:paraId="2F2ACF58" w14:textId="77777777" w:rsidR="006755BD" w:rsidRDefault="006755BD" w:rsidP="003D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2540C" w14:textId="77777777" w:rsidR="006755BD" w:rsidRDefault="006755BD" w:rsidP="003D4222">
      <w:pPr>
        <w:spacing w:after="0" w:line="240" w:lineRule="auto"/>
      </w:pPr>
      <w:r>
        <w:separator/>
      </w:r>
    </w:p>
  </w:footnote>
  <w:footnote w:type="continuationSeparator" w:id="0">
    <w:p w14:paraId="789AF03C" w14:textId="77777777" w:rsidR="006755BD" w:rsidRDefault="006755BD" w:rsidP="003D4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53FC"/>
    <w:multiLevelType w:val="multilevel"/>
    <w:tmpl w:val="45C2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15B0A"/>
    <w:multiLevelType w:val="multilevel"/>
    <w:tmpl w:val="AE6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9B4323"/>
    <w:multiLevelType w:val="multilevel"/>
    <w:tmpl w:val="B0B8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7022F9"/>
    <w:multiLevelType w:val="multilevel"/>
    <w:tmpl w:val="CEA4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7944B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2793866">
    <w:abstractNumId w:val="3"/>
  </w:num>
  <w:num w:numId="2" w16cid:durableId="1901206667">
    <w:abstractNumId w:val="4"/>
  </w:num>
  <w:num w:numId="3" w16cid:durableId="1246762705">
    <w:abstractNumId w:val="1"/>
  </w:num>
  <w:num w:numId="4" w16cid:durableId="597759104">
    <w:abstractNumId w:val="2"/>
  </w:num>
  <w:num w:numId="5" w16cid:durableId="126911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C9"/>
    <w:rsid w:val="00034CC5"/>
    <w:rsid w:val="0006180B"/>
    <w:rsid w:val="000858A6"/>
    <w:rsid w:val="00184F18"/>
    <w:rsid w:val="001A2212"/>
    <w:rsid w:val="001F1B2A"/>
    <w:rsid w:val="00270CF2"/>
    <w:rsid w:val="00397F27"/>
    <w:rsid w:val="003C39A6"/>
    <w:rsid w:val="003D4222"/>
    <w:rsid w:val="00422A5C"/>
    <w:rsid w:val="004B1BAA"/>
    <w:rsid w:val="005A58AA"/>
    <w:rsid w:val="006461C9"/>
    <w:rsid w:val="0065771F"/>
    <w:rsid w:val="006755BD"/>
    <w:rsid w:val="00682FF3"/>
    <w:rsid w:val="0073556D"/>
    <w:rsid w:val="007A147F"/>
    <w:rsid w:val="008027A7"/>
    <w:rsid w:val="008744EA"/>
    <w:rsid w:val="008D6994"/>
    <w:rsid w:val="009A701D"/>
    <w:rsid w:val="009B0B95"/>
    <w:rsid w:val="00C53D2D"/>
    <w:rsid w:val="00CE4955"/>
    <w:rsid w:val="00E855B8"/>
    <w:rsid w:val="00F63B92"/>
    <w:rsid w:val="00F7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3894B"/>
  <w15:chartTrackingRefBased/>
  <w15:docId w15:val="{01FC1498-E0A2-4172-BC92-C41FAC7A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1C9"/>
    <w:rPr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222"/>
    <w:rPr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4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222"/>
    <w:rPr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Merry</dc:creator>
  <cp:keywords/>
  <dc:description/>
  <cp:lastModifiedBy>Author</cp:lastModifiedBy>
  <cp:revision>23</cp:revision>
  <cp:lastPrinted>2026-04-10T04:35:00Z</cp:lastPrinted>
  <dcterms:created xsi:type="dcterms:W3CDTF">2024-03-04T02:29:00Z</dcterms:created>
  <dcterms:modified xsi:type="dcterms:W3CDTF">2026-04-10T04:35:00Z</dcterms:modified>
</cp:coreProperties>
</file>